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Chřibskými stezkami Jindřicha Spáčila</w:t>
      </w:r>
    </w:p>
    <w:p>
      <w:pPr>
        <w:pStyle w:val="Normal"/>
        <w:rPr>
          <w:b/>
          <w:b/>
          <w:bCs/>
          <w:sz w:val="40"/>
          <w:szCs w:val="40"/>
        </w:rPr>
      </w:pPr>
      <w:r>
        <w:rPr/>
        <w:drawing>
          <wp:inline distT="0" distB="0" distL="0" distR="0">
            <wp:extent cx="4777105" cy="3642995"/>
            <wp:effectExtent l="0" t="0" r="0" b="0"/>
            <wp:docPr id="1" name="Obrázek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7105" cy="364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both"/>
        <w:rPr/>
      </w:pPr>
      <w:r>
        <w:rPr/>
        <w:t>Historický spolek městečka Kvasice pořádá vycházku po oblíbených místech spisovatele Jindřicha Spáčila v chřibských lesích. Vycházka bude připomenutím 125. výročí Spáčilova narození (24. května 1899).</w:t>
      </w:r>
    </w:p>
    <w:p>
      <w:pPr>
        <w:pStyle w:val="Normal"/>
        <w:jc w:val="both"/>
        <w:rPr/>
      </w:pPr>
      <w:r>
        <w:rPr/>
        <w:t xml:space="preserve">Akce proběhne v </w:t>
      </w:r>
      <w:r>
        <w:rPr>
          <w:b/>
          <w:bCs/>
        </w:rPr>
        <w:t>neděli 26. května, sraz na parkovišti u Tabarek ve 13.30 hodin</w:t>
      </w:r>
      <w:r>
        <w:rPr/>
        <w:t>. Doprava na místo srazu a odvoz vlastní.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u w:val="single"/>
        </w:rPr>
      </w:pPr>
      <w:r>
        <w:rPr>
          <w:u w:val="single"/>
        </w:rPr>
        <w:t>Program:</w:t>
      </w:r>
    </w:p>
    <w:p>
      <w:pPr>
        <w:pStyle w:val="Normal"/>
        <w:jc w:val="both"/>
        <w:rPr/>
      </w:pPr>
      <w:r>
        <w:rPr/>
        <w:t>Tabarky – odchod z parkoviště k slovanskému mohylníku ve 13.30 hod., krátká informace o pohřebišti.</w:t>
      </w:r>
    </w:p>
    <w:p>
      <w:pPr>
        <w:pStyle w:val="Normal"/>
        <w:jc w:val="both"/>
        <w:rPr/>
      </w:pPr>
      <w:r>
        <w:rPr/>
        <w:t>Pokračování po Spáčilově naučné stezce (a po modré značce), dále po Hradské cestě ke Spáčilově chatě. Zde odpočinek, krátká informace o životě  a díle J.Spáčila, pro zájemce vycházka ke Spáčilově studánce (zacházka cca 1,5 km, voda není pitná, náročnější terén).</w:t>
      </w:r>
    </w:p>
    <w:p>
      <w:pPr>
        <w:pStyle w:val="Normal"/>
        <w:jc w:val="both"/>
        <w:rPr/>
      </w:pPr>
      <w:r>
        <w:rPr/>
        <w:t>Cesta zpět po Hradské cestě kolem skal Pod Březovou na Budačinu (čtení pověsti Zbojníci na Budačině z knihy Z časů dávných i nedávných), sestup na Kudlovickou dolinu do lomu s přístřeškem a ohništěm.  Posezení s opékáním z vlastních zásob. Předpoklad ukončení vycházky 17,30 - 18 hodin.</w:t>
      </w:r>
    </w:p>
    <w:p>
      <w:pPr>
        <w:pStyle w:val="Normal"/>
        <w:jc w:val="both"/>
        <w:rPr/>
      </w:pPr>
      <w:r>
        <w:rPr/>
        <w:t>Cesta je nenáročná, délka je asi 5 km. Pro kočárky nebo po výraznějším dešti je možné volit trasu z parkoviště u přístřešku na Kuli po asfaltové Hradské cestě k chatě a zpět na Kulu a s přejezdem na Kudlovickou dolinu.</w:t>
      </w:r>
    </w:p>
    <w:p>
      <w:pPr>
        <w:pStyle w:val="Normal"/>
        <w:spacing w:before="0" w:after="160"/>
        <w:jc w:val="both"/>
        <w:rPr/>
      </w:pPr>
      <w:r>
        <w:rPr/>
        <w:t>Z Kudlovické doliny bude pro řidiče zajištěn převoz k autům na Tabarky nebo už individuálně zpět pěšky na parkoviště. Při výrazně nepříznivém počasí bude konání výletu posunuto, zpráva o změně termínu by byla na www.historiekvasice.cz.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cs-CZ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4e0dc1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LibreOffice/7.3.4.2$Windows_X86_64 LibreOffice_project/728fec16bd5f605073805c3c9e7c4212a0120dc5</Application>
  <AppVersion>15.0000</AppVersion>
  <Pages>1</Pages>
  <Words>226</Words>
  <Characters>1244</Characters>
  <CharactersWithSpaces>1464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2024-05-09T07:14:00Z</dcterms:created>
  <dc:creator>Sevcikovi</dc:creator>
  <dc:description/>
  <dc:language>cs-CZ</dc:language>
  <cp:lastModifiedBy>sevcik</cp:lastModifiedBy>
  <cp:lastPrinted>2024-05-08T07:37:00Z</cp:lastPrinted>
  <dcterms:modified xsi:type="dcterms:W3CDTF">2024-05-09T07:14:00Z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